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90"/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1620"/>
        <w:gridCol w:w="4500"/>
      </w:tblGrid>
      <w:tr w:rsidR="001554FC" w:rsidRPr="00B2383F" w:rsidTr="005F2C36">
        <w:trPr>
          <w:trHeight w:val="1782"/>
        </w:trPr>
        <w:tc>
          <w:tcPr>
            <w:tcW w:w="42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54FC" w:rsidRPr="00B2383F" w:rsidRDefault="001554FC" w:rsidP="005F5128">
            <w:pPr>
              <w:pStyle w:val="2"/>
              <w:jc w:val="center"/>
              <w:rPr>
                <w:rFonts w:eastAsia="Times New Roman"/>
                <w:lang w:val="kk-KZ"/>
              </w:rPr>
            </w:pPr>
            <w:r w:rsidRPr="005F5128">
              <w:rPr>
                <w:rFonts w:ascii="Times New Roman" w:eastAsia="Times New Roman" w:hAnsi="Times New Roman" w:cs="Times New Roman"/>
                <w:bCs w:val="0"/>
                <w:color w:val="000080"/>
                <w:sz w:val="24"/>
                <w:szCs w:val="24"/>
                <w:lang w:val="kk-KZ"/>
              </w:rPr>
              <w:t>«БАТЫС ҚАЗАҚСТАН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 xml:space="preserve">ОБЛЫСЫНЫҢ 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ҚАРЖЫ БАСҚАРМАСЫ» МЕМЛЕКЕТТІК МЕКЕМЕСІ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54FC" w:rsidRPr="00B2383F" w:rsidRDefault="001554FC" w:rsidP="005F2C36">
            <w:pPr>
              <w:spacing w:after="0" w:line="36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80"/>
                <w:sz w:val="24"/>
                <w:szCs w:val="24"/>
              </w:rPr>
              <w:drawing>
                <wp:inline distT="0" distB="0" distL="0" distR="0">
                  <wp:extent cx="946150" cy="866775"/>
                  <wp:effectExtent l="19050" t="0" r="6350" b="0"/>
                  <wp:docPr id="1" name="Рисунок 7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ГОСУДАРСТВЕННОЕ УЧРЕЖДЕНИЕ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</w:rPr>
              <w:t>«</w:t>
            </w: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УПРАВЛЕНИЕ ФИНАНСОВ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ЗАПАДНО-КАЗАХСТАНСКОЙ ОБЛАСТИ»</w:t>
            </w:r>
          </w:p>
        </w:tc>
      </w:tr>
      <w:tr w:rsidR="001554FC" w:rsidRPr="00881535" w:rsidTr="009206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65"/>
        </w:trPr>
        <w:tc>
          <w:tcPr>
            <w:tcW w:w="4248" w:type="dxa"/>
            <w:tcBorders>
              <w:top w:val="single" w:sz="4" w:space="0" w:color="000000"/>
            </w:tcBorders>
          </w:tcPr>
          <w:p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БҰЙРЫҚ</w:t>
            </w:r>
          </w:p>
          <w:p w:rsidR="001554FC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  <w:lang w:val="kk-KZ"/>
              </w:rPr>
            </w:pPr>
          </w:p>
          <w:p w:rsidR="001554FC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  <w:lang w:val="kk-KZ"/>
              </w:rPr>
            </w:pPr>
          </w:p>
          <w:p w:rsidR="00BE4BA0" w:rsidRDefault="00BE4BA0" w:rsidP="00BE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u w:val="single"/>
                <w:lang w:val="kk-KZ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lang w:val="kk-KZ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color w:val="000080"/>
              </w:rPr>
              <w:t xml:space="preserve">Орал </w:t>
            </w:r>
            <w:r w:rsidRPr="00881535">
              <w:rPr>
                <w:rFonts w:ascii="Times New Roman" w:eastAsia="Times New Roman" w:hAnsi="Times New Roman" w:cs="Times New Roman"/>
                <w:color w:val="000080"/>
                <w:lang w:val="kk-KZ"/>
              </w:rPr>
              <w:t>қаласы</w:t>
            </w:r>
          </w:p>
        </w:tc>
        <w:tc>
          <w:tcPr>
            <w:tcW w:w="1620" w:type="dxa"/>
            <w:tcBorders>
              <w:top w:val="single" w:sz="4" w:space="0" w:color="000000"/>
            </w:tcBorders>
          </w:tcPr>
          <w:p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</w:tc>
        <w:tc>
          <w:tcPr>
            <w:tcW w:w="4500" w:type="dxa"/>
            <w:tcBorders>
              <w:top w:val="single" w:sz="4" w:space="0" w:color="000000"/>
            </w:tcBorders>
          </w:tcPr>
          <w:p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ПРИКАЗ</w:t>
            </w:r>
          </w:p>
          <w:p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:rsidR="001554FC" w:rsidRPr="00881535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color w:val="000080"/>
                <w:lang w:val="kk-KZ"/>
              </w:rPr>
              <w:t>Город Уральск</w:t>
            </w:r>
          </w:p>
        </w:tc>
      </w:tr>
    </w:tbl>
    <w:p w:rsidR="004E797A" w:rsidRDefault="004E797A" w:rsidP="001F0490">
      <w:pPr>
        <w:spacing w:after="0" w:line="240" w:lineRule="auto"/>
        <w:ind w:right="-83"/>
        <w:rPr>
          <w:color w:val="FF0000"/>
          <w:lang w:val="kk-KZ"/>
        </w:rPr>
      </w:pPr>
    </w:p>
    <w:p w:rsidR="00EA69BB" w:rsidRDefault="00EA69BB" w:rsidP="001F0490">
      <w:pPr>
        <w:spacing w:after="0" w:line="240" w:lineRule="auto"/>
        <w:ind w:right="-83"/>
        <w:rPr>
          <w:color w:val="FF0000"/>
          <w:lang w:val="kk-KZ"/>
        </w:rPr>
      </w:pPr>
    </w:p>
    <w:p w:rsidR="00996A65" w:rsidRPr="00581082" w:rsidRDefault="00996A65" w:rsidP="00996A65">
      <w:pPr>
        <w:tabs>
          <w:tab w:val="left" w:pos="4230"/>
        </w:tabs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«20</w:t>
      </w:r>
      <w:r w:rsidRPr="00FC7745">
        <w:rPr>
          <w:rFonts w:ascii="Times New Roman" w:hAnsi="Times New Roman" w:cs="Times New Roman"/>
          <w:b/>
          <w:i/>
          <w:sz w:val="26"/>
          <w:szCs w:val="26"/>
          <w:lang w:val="kk-KZ"/>
        </w:rPr>
        <w:t>2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5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-202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7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жылдарға арналған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ab/>
      </w:r>
    </w:p>
    <w:p w:rsidR="00996A65" w:rsidRPr="00581082" w:rsidRDefault="00996A65" w:rsidP="00996A65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Батыс Қазақстан облысы қаржы басқармасының </w:t>
      </w:r>
    </w:p>
    <w:p w:rsidR="00996A65" w:rsidRPr="00230816" w:rsidRDefault="00996A65" w:rsidP="00996A65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бюджеттік бағдарламалары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н бекіту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туралы»</w:t>
      </w:r>
    </w:p>
    <w:p w:rsidR="00996A65" w:rsidRPr="00230816" w:rsidRDefault="00996A65" w:rsidP="00996A65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</w:p>
    <w:p w:rsidR="00996A65" w:rsidRPr="00230816" w:rsidRDefault="00996A65" w:rsidP="00996A6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04.12.2008ж. ҚР Бюджет кодексінің 32-бабын, 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>«Әкімшілік рәсімдер туралы» ҚР 27.11.2000ж. Заңының 5-бабын басшылыққа ала отырып,</w:t>
      </w:r>
      <w:r w:rsidRPr="00230816">
        <w:rPr>
          <w:rFonts w:ascii="Times New Roman" w:hAnsi="Times New Roman" w:cs="Times New Roman"/>
          <w:bCs/>
          <w:sz w:val="26"/>
          <w:szCs w:val="26"/>
          <w:lang w:val="kk-KZ"/>
        </w:rPr>
        <w:t xml:space="preserve"> «Бюджеттік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 ҚР Ұлттық экономика министрінің 2014 жылғы 30 желтоқсандағы №195 бұйрығына, «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Батыс Қазақстан облыстық мәслихатының 20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24 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 xml:space="preserve">жылғы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....... 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>желтоқсандағы №</w:t>
      </w:r>
      <w:r>
        <w:rPr>
          <w:rFonts w:ascii="Times New Roman" w:hAnsi="Times New Roman" w:cs="Times New Roman"/>
          <w:sz w:val="26"/>
          <w:szCs w:val="26"/>
          <w:lang w:val="kk-KZ"/>
        </w:rPr>
        <w:t>......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 xml:space="preserve"> «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20</w:t>
      </w:r>
      <w:r>
        <w:rPr>
          <w:rFonts w:ascii="Times New Roman" w:hAnsi="Times New Roman" w:cs="Times New Roman"/>
          <w:sz w:val="26"/>
          <w:szCs w:val="26"/>
          <w:lang w:val="kk-KZ"/>
        </w:rPr>
        <w:t>25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-202</w:t>
      </w:r>
      <w:r>
        <w:rPr>
          <w:rFonts w:ascii="Times New Roman" w:hAnsi="Times New Roman" w:cs="Times New Roman"/>
          <w:sz w:val="26"/>
          <w:szCs w:val="26"/>
          <w:lang w:val="kk-KZ"/>
        </w:rPr>
        <w:t>7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 жылдарға арналған облыстық бюджет туралы» шешіміне 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 xml:space="preserve">және 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облыс әкімдігінің </w:t>
      </w:r>
      <w:r w:rsidRPr="00907C84">
        <w:rPr>
          <w:rFonts w:ascii="Times New Roman" w:hAnsi="Times New Roman" w:cs="Times New Roman"/>
          <w:sz w:val="26"/>
          <w:szCs w:val="26"/>
          <w:lang w:val="kk-KZ"/>
        </w:rPr>
        <w:t xml:space="preserve">2022 жылғы 30 маусымдағы №125 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қаулысымен бекітілген «Батыс Қазақстан облысының  қаржы басқармасы» мемлекеттік мекемесі туралы ережесіне сәйкес </w:t>
      </w:r>
      <w:r w:rsidRPr="00230816">
        <w:rPr>
          <w:rFonts w:ascii="Times New Roman" w:hAnsi="Times New Roman" w:cs="Times New Roman"/>
          <w:b/>
          <w:sz w:val="26"/>
          <w:szCs w:val="26"/>
          <w:lang w:val="kk-KZ"/>
        </w:rPr>
        <w:t>БҰЙЫРАМЫН:</w:t>
      </w:r>
    </w:p>
    <w:p w:rsidR="00996A65" w:rsidRPr="00230816" w:rsidRDefault="00996A65" w:rsidP="00996A65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1. </w:t>
      </w:r>
      <w:r w:rsidRPr="008721F2">
        <w:rPr>
          <w:rFonts w:ascii="Times New Roman" w:hAnsi="Times New Roman"/>
          <w:sz w:val="26"/>
          <w:szCs w:val="26"/>
          <w:lang w:val="kk-KZ"/>
        </w:rPr>
        <w:t>20</w:t>
      </w:r>
      <w:r>
        <w:rPr>
          <w:rFonts w:ascii="Times New Roman" w:hAnsi="Times New Roman"/>
          <w:sz w:val="26"/>
          <w:szCs w:val="26"/>
          <w:lang w:val="kk-KZ"/>
        </w:rPr>
        <w:t>25</w:t>
      </w:r>
      <w:r w:rsidRPr="008721F2">
        <w:rPr>
          <w:rFonts w:ascii="Times New Roman" w:hAnsi="Times New Roman"/>
          <w:sz w:val="26"/>
          <w:szCs w:val="26"/>
          <w:lang w:val="kk-KZ"/>
        </w:rPr>
        <w:t>-20</w:t>
      </w:r>
      <w:r>
        <w:rPr>
          <w:rFonts w:ascii="Times New Roman" w:hAnsi="Times New Roman"/>
          <w:sz w:val="26"/>
          <w:szCs w:val="26"/>
          <w:lang w:val="kk-KZ"/>
        </w:rPr>
        <w:t>27</w:t>
      </w:r>
      <w:r w:rsidRPr="008721F2">
        <w:rPr>
          <w:rFonts w:ascii="Times New Roman" w:hAnsi="Times New Roman"/>
          <w:sz w:val="26"/>
          <w:szCs w:val="26"/>
          <w:lang w:val="kk-KZ"/>
        </w:rPr>
        <w:t xml:space="preserve"> жылдарға арналған Батыс Қазақстан облысы қаржы басқармасының бюджеттік бағдарламалары </w:t>
      </w:r>
      <w:r>
        <w:rPr>
          <w:rFonts w:ascii="Times New Roman" w:hAnsi="Times New Roman"/>
          <w:sz w:val="26"/>
          <w:szCs w:val="26"/>
          <w:lang w:val="kk-KZ"/>
        </w:rPr>
        <w:t>о</w:t>
      </w:r>
      <w:r w:rsidRPr="008721F2">
        <w:rPr>
          <w:rFonts w:ascii="Times New Roman" w:hAnsi="Times New Roman"/>
          <w:sz w:val="26"/>
          <w:szCs w:val="26"/>
          <w:lang w:val="kk-KZ"/>
        </w:rPr>
        <w:t>сы бұйрықтың қосымшаға сәйкес бекітілсін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996A65" w:rsidRPr="00230816" w:rsidRDefault="00996A65" w:rsidP="00996A65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>2. Басқарма басшысының орынбасарлары және бөлім басшылары тиісті көрсеткіштеріне қол жеткізу және бюджеттік бағдарламалардың іс-шараларын жүзеге асыруды қамтамасыз етсін.</w:t>
      </w:r>
    </w:p>
    <w:p w:rsidR="00996A65" w:rsidRPr="00230816" w:rsidRDefault="00996A65" w:rsidP="00996A65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3. </w:t>
      </w:r>
      <w:r w:rsidRPr="003A57EA">
        <w:rPr>
          <w:rFonts w:ascii="Times New Roman" w:hAnsi="Times New Roman"/>
          <w:sz w:val="26"/>
          <w:szCs w:val="26"/>
          <w:lang w:val="kk-KZ"/>
        </w:rPr>
        <w:t>Бюджеттік бағдарламаның басшысы болып басқарма басшысының орынбасарлары белгіленсін және бюджеттік бағдарламалардың нәтижелеріне қол жеткізуді қамтамасыз етсін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F97247" w:rsidRPr="00230816" w:rsidRDefault="00996A65" w:rsidP="00996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 w:eastAsia="ko-KR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>4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>. Осы бұйрықтың орындалуын бақылау</w:t>
      </w:r>
      <w:r>
        <w:rPr>
          <w:rFonts w:ascii="Times New Roman" w:hAnsi="Times New Roman" w:cs="Times New Roman"/>
          <w:sz w:val="26"/>
          <w:szCs w:val="26"/>
          <w:lang w:val="kk-KZ" w:eastAsia="ko-KR"/>
        </w:rPr>
        <w:t>ды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 xml:space="preserve"> өзіме қалдырамын.</w:t>
      </w:r>
    </w:p>
    <w:p w:rsidR="00F97247" w:rsidRPr="00230816" w:rsidRDefault="00F97247" w:rsidP="00F972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F97247" w:rsidRPr="00230816" w:rsidRDefault="00F97247" w:rsidP="00F97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6"/>
          <w:lang w:val="kk-KZ"/>
        </w:rPr>
      </w:pPr>
      <w:r w:rsidRPr="00230816">
        <w:rPr>
          <w:rFonts w:ascii="Times New Roman" w:hAnsi="Times New Roman" w:cs="Times New Roman"/>
          <w:b/>
          <w:sz w:val="16"/>
          <w:szCs w:val="26"/>
          <w:lang w:val="kk-KZ"/>
        </w:rPr>
        <w:t xml:space="preserve">Негізі: </w:t>
      </w:r>
      <w:r w:rsidRPr="00230816">
        <w:rPr>
          <w:rFonts w:ascii="Times New Roman" w:hAnsi="Times New Roman" w:cs="Times New Roman"/>
          <w:sz w:val="16"/>
          <w:szCs w:val="26"/>
          <w:lang w:val="kk-KZ"/>
        </w:rPr>
        <w:t>ҚР Бюджет кодексінің 32-бабы, ҚР Ұлттық экономика министрінің 2014 жылғы 30 желтоқсандағы №195 бұйрығы.</w:t>
      </w:r>
    </w:p>
    <w:p w:rsidR="00F97247" w:rsidRPr="00230816" w:rsidRDefault="00F97247" w:rsidP="00F972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6"/>
          <w:szCs w:val="26"/>
          <w:lang w:val="kk-KZ"/>
        </w:rPr>
      </w:pPr>
    </w:p>
    <w:p w:rsidR="00F97247" w:rsidRPr="00303B51" w:rsidRDefault="00F97247" w:rsidP="00F972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F97247" w:rsidRPr="00230816" w:rsidRDefault="00F97247" w:rsidP="00F972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F97247" w:rsidRPr="00230816" w:rsidRDefault="00F97247" w:rsidP="00F9724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b/>
          <w:sz w:val="26"/>
          <w:szCs w:val="26"/>
          <w:lang w:val="kk-KZ"/>
        </w:rPr>
        <w:t xml:space="preserve">Басқарма басшысы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>Н. Есенгалиев</w:t>
      </w:r>
    </w:p>
    <w:p w:rsidR="00FC7745" w:rsidRPr="00230816" w:rsidRDefault="00FC7745" w:rsidP="00FC77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6"/>
          <w:lang w:val="kk-KZ"/>
        </w:rPr>
      </w:pPr>
    </w:p>
    <w:p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6"/>
          <w:lang w:val="kk-KZ"/>
        </w:rPr>
      </w:pPr>
    </w:p>
    <w:p w:rsidR="00F97247" w:rsidRDefault="00F97247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F97247" w:rsidRDefault="00F97247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F97247" w:rsidRDefault="00F97247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p w:rsidR="00852ABA" w:rsidRPr="00230816" w:rsidRDefault="00852ABA" w:rsidP="00852ABA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Жоба</w:t>
      </w:r>
    </w:p>
    <w:p w:rsidR="00E621BB" w:rsidRPr="008721F2" w:rsidRDefault="00E621BB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 xml:space="preserve">Бюджеттік бағдарламаларды    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 xml:space="preserve">(кіші бағдарламаларды) әзірлеу  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>және бекіту (қайта бекіту) қағидалары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 xml:space="preserve">және олардың мазмұнына қойылатын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 xml:space="preserve">талаптардың 2-қосымшасы     </w:t>
      </w:r>
    </w:p>
    <w:p w:rsidR="00E621BB" w:rsidRPr="008721F2" w:rsidRDefault="00E621BB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>нысан</w:t>
      </w:r>
    </w:p>
    <w:p w:rsidR="00E621BB" w:rsidRPr="008721F2" w:rsidRDefault="00E621BB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 xml:space="preserve">Бюджеттік бағдарлама әкімшісі 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 xml:space="preserve">басшысының бұйрығымен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 xml:space="preserve">бекітілді     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>20</w:t>
      </w:r>
      <w:r w:rsidR="00A02BA0">
        <w:rPr>
          <w:rFonts w:ascii="Times New Roman" w:hAnsi="Times New Roman"/>
          <w:sz w:val="24"/>
          <w:szCs w:val="24"/>
          <w:lang w:val="kk-KZ"/>
        </w:rPr>
        <w:t>2</w:t>
      </w:r>
      <w:r w:rsidR="00A03851">
        <w:rPr>
          <w:rFonts w:ascii="Times New Roman" w:hAnsi="Times New Roman"/>
          <w:sz w:val="24"/>
          <w:szCs w:val="24"/>
          <w:lang w:val="kk-KZ"/>
        </w:rPr>
        <w:t>4</w:t>
      </w:r>
      <w:r w:rsidRPr="008721F2">
        <w:rPr>
          <w:rFonts w:ascii="Times New Roman" w:hAnsi="Times New Roman"/>
          <w:sz w:val="24"/>
          <w:szCs w:val="24"/>
          <w:lang w:val="kk-KZ"/>
        </w:rPr>
        <w:t xml:space="preserve"> ж. «__» _________ №    </w:t>
      </w:r>
    </w:p>
    <w:p w:rsidR="00E621BB" w:rsidRPr="008721F2" w:rsidRDefault="00E621BB" w:rsidP="00E621B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val="kk-KZ"/>
        </w:rPr>
      </w:pPr>
      <w:r w:rsidRPr="008721F2">
        <w:rPr>
          <w:rFonts w:ascii="Times New Roman" w:hAnsi="Times New Roman"/>
          <w:b/>
          <w:bCs/>
          <w:sz w:val="27"/>
          <w:szCs w:val="27"/>
          <w:lang w:val="kk-KZ"/>
        </w:rPr>
        <w:t>БЮДЖЕТТІК БАҒДАРЛАМА</w:t>
      </w:r>
      <w:r w:rsidRPr="008721F2">
        <w:rPr>
          <w:rFonts w:ascii="Times New Roman" w:hAnsi="Times New Roman"/>
          <w:b/>
          <w:bCs/>
          <w:sz w:val="27"/>
          <w:szCs w:val="27"/>
          <w:lang w:val="kk-KZ"/>
        </w:rPr>
        <w:br/>
      </w:r>
      <w:r w:rsidRPr="008721F2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257. «Облыстың қаржы басқармасы»</w:t>
      </w:r>
      <w:r w:rsidRPr="008721F2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br/>
      </w:r>
      <w:r w:rsidRPr="008721F2">
        <w:rPr>
          <w:rFonts w:ascii="Times New Roman" w:hAnsi="Times New Roman"/>
          <w:b/>
          <w:bCs/>
          <w:sz w:val="27"/>
          <w:szCs w:val="27"/>
          <w:lang w:val="kk-KZ"/>
        </w:rPr>
        <w:t>бюджеттiк бағдарлама әкiмшiсiнiң коды және атауы</w:t>
      </w:r>
      <w:r w:rsidRPr="008721F2">
        <w:rPr>
          <w:rFonts w:ascii="Times New Roman" w:hAnsi="Times New Roman"/>
          <w:b/>
          <w:bCs/>
          <w:sz w:val="27"/>
          <w:szCs w:val="27"/>
          <w:lang w:val="kk-KZ"/>
        </w:rPr>
        <w:br/>
      </w:r>
      <w:r w:rsidRPr="008721F2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20</w:t>
      </w:r>
      <w:r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</w:t>
      </w:r>
      <w:r w:rsidR="00A03851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5</w:t>
      </w:r>
      <w:r w:rsidRPr="008721F2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-20</w:t>
      </w:r>
      <w:r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</w:t>
      </w:r>
      <w:r w:rsidR="00A03851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7</w:t>
      </w:r>
      <w:r w:rsidRPr="008721F2">
        <w:rPr>
          <w:rFonts w:ascii="Times New Roman" w:hAnsi="Times New Roman"/>
          <w:b/>
          <w:bCs/>
          <w:sz w:val="27"/>
          <w:szCs w:val="27"/>
          <w:lang w:val="kk-KZ"/>
        </w:rPr>
        <w:t xml:space="preserve"> жылдарға арналған</w:t>
      </w:r>
    </w:p>
    <w:p w:rsidR="00F97247" w:rsidRPr="002D4AD8" w:rsidRDefault="00F97247" w:rsidP="00F972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коды және атауы 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>0</w:t>
      </w:r>
      <w:r>
        <w:rPr>
          <w:rFonts w:ascii="Times New Roman" w:hAnsi="Times New Roman"/>
          <w:sz w:val="24"/>
          <w:szCs w:val="24"/>
          <w:u w:val="single"/>
          <w:lang w:val="kk-KZ"/>
        </w:rPr>
        <w:t>61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 xml:space="preserve"> «</w:t>
      </w:r>
      <w:r w:rsidRPr="00EA14D9">
        <w:rPr>
          <w:rFonts w:ascii="Times New Roman" w:hAnsi="Times New Roman"/>
          <w:sz w:val="24"/>
          <w:szCs w:val="24"/>
          <w:u w:val="single"/>
          <w:lang w:val="kk-KZ"/>
        </w:rPr>
        <w:t>Бюджеттік инвестициялар және мемлекеттік-жекешелік әріптестік, оның ішінде концессия мәселелері жөніндегі құжаттаманы сараптау және бағалау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>»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F97247" w:rsidRPr="002D4AD8" w:rsidRDefault="00F97247" w:rsidP="00F972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басшысы: басқарма басшысының орынбасары </w:t>
      </w:r>
      <w:r>
        <w:rPr>
          <w:rFonts w:ascii="Times New Roman" w:hAnsi="Times New Roman"/>
          <w:sz w:val="24"/>
          <w:szCs w:val="24"/>
          <w:lang w:val="kk-KZ"/>
        </w:rPr>
        <w:t>Баймаганбетов М.А</w:t>
      </w:r>
      <w:r w:rsidRPr="002D4AD8">
        <w:rPr>
          <w:rFonts w:ascii="Times New Roman" w:hAnsi="Times New Roman"/>
          <w:sz w:val="24"/>
          <w:szCs w:val="24"/>
          <w:lang w:val="kk-KZ"/>
        </w:rPr>
        <w:t>.</w:t>
      </w:r>
    </w:p>
    <w:p w:rsidR="00F97247" w:rsidRPr="002D4AD8" w:rsidRDefault="00F97247" w:rsidP="00F972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br/>
        <w:t>Бюджеттiк бағдарламаның нормативтік құқықтық негізі: Қазақстан Республикасының 1995 жылдың 30 тамыздағы Конституциясы; Қазақстан Республикасының 2008 жылғы 4 желтоқсандағы N95-IV Бюджет кодексi (тіркеу 42587) 54-бабы 1-тармағы 12-тармақшасы, 211-бап</w:t>
      </w:r>
      <w:r>
        <w:rPr>
          <w:rFonts w:ascii="Times New Roman" w:hAnsi="Times New Roman"/>
          <w:sz w:val="24"/>
          <w:szCs w:val="24"/>
          <w:lang w:val="kk-KZ"/>
        </w:rPr>
        <w:t>, 153,154-3,154-4,155-2,155-3 баптары</w:t>
      </w:r>
      <w:r w:rsidRPr="002D4AD8">
        <w:rPr>
          <w:rFonts w:ascii="Times New Roman" w:hAnsi="Times New Roman"/>
          <w:sz w:val="24"/>
          <w:szCs w:val="24"/>
          <w:lang w:val="kk-KZ"/>
        </w:rPr>
        <w:t>; «Қазақстан Республикасындағы жергілікті мемлекеттік басқару және өзін-өзі басқару туралы» Қазақстан Республикасының 2001 жылдың 23 қаңтардағы №148 Заңы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(тіркеу 7966); </w:t>
      </w:r>
      <w:r w:rsidR="00996A65" w:rsidRPr="00684FD7">
        <w:rPr>
          <w:rFonts w:ascii="Times New Roman" w:hAnsi="Times New Roman" w:cs="Times New Roman"/>
          <w:sz w:val="24"/>
          <w:szCs w:val="24"/>
          <w:lang w:val="kk-KZ"/>
        </w:rPr>
        <w:t>Батыс Қазақстан облыстық мәслихатының 2024 жылғы ....... желтоқсандағы №...... «2025-2027 жылдарға арналған облыстық бюджет туралы»</w:t>
      </w:r>
      <w:r w:rsidR="00996A65" w:rsidRPr="007407CC">
        <w:rPr>
          <w:rFonts w:ascii="Times New Roman" w:hAnsi="Times New Roman" w:cs="Times New Roman"/>
          <w:sz w:val="24"/>
          <w:szCs w:val="24"/>
          <w:lang w:val="kk-KZ"/>
        </w:rPr>
        <w:t xml:space="preserve"> шешімі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; Батыс Қазақстан облысы әкімдігінің «Батыс Қазақстан облыстық қаржы басқармасы» мемлекеттік мекемесі туралы ережені бекіту туралы» </w:t>
      </w:r>
      <w:r w:rsidRPr="00971526">
        <w:rPr>
          <w:rFonts w:ascii="Times New Roman" w:hAnsi="Times New Roman"/>
          <w:sz w:val="24"/>
          <w:szCs w:val="24"/>
          <w:lang w:val="kk-KZ"/>
        </w:rPr>
        <w:t>2022 жылғы 30 маусымдағы №125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D4AD8">
        <w:rPr>
          <w:rFonts w:ascii="Times New Roman" w:hAnsi="Times New Roman"/>
          <w:sz w:val="24"/>
          <w:szCs w:val="24"/>
          <w:lang w:val="kk-KZ"/>
        </w:rPr>
        <w:t>қаулысы</w:t>
      </w:r>
    </w:p>
    <w:p w:rsidR="00F97247" w:rsidRPr="002D4AD8" w:rsidRDefault="00F97247" w:rsidP="00F972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F97247" w:rsidRPr="002D4AD8" w:rsidRDefault="00F97247" w:rsidP="00F97247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t>Бюджеттiк бағдарламаның түрі:</w:t>
      </w:r>
      <w:r w:rsidRPr="002D4AD8">
        <w:rPr>
          <w:rFonts w:ascii="Times New Roman" w:hAnsi="Times New Roman"/>
          <w:sz w:val="24"/>
          <w:szCs w:val="24"/>
          <w:lang w:val="kk-KZ"/>
        </w:rPr>
        <w:br/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 xml:space="preserve">облыстық бюджеттің құрамында бекітілетін облыстық бюджеттік бағдарлама 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br/>
      </w:r>
      <w:r w:rsidRPr="002D4AD8">
        <w:rPr>
          <w:rFonts w:ascii="Times New Roman" w:hAnsi="Times New Roman"/>
          <w:sz w:val="24"/>
          <w:szCs w:val="24"/>
          <w:lang w:val="kk-KZ"/>
        </w:rPr>
        <w:t>мемлекеттік басқару деңгейіне қарай</w:t>
      </w:r>
      <w:r w:rsidRPr="002D4AD8">
        <w:rPr>
          <w:rFonts w:ascii="Times New Roman" w:hAnsi="Times New Roman"/>
          <w:sz w:val="24"/>
          <w:szCs w:val="24"/>
          <w:lang w:val="kk-KZ"/>
        </w:rPr>
        <w:br/>
      </w:r>
      <w:r w:rsidR="00142BC9" w:rsidRPr="008721F2">
        <w:rPr>
          <w:rFonts w:ascii="Times New Roman" w:hAnsi="Times New Roman"/>
          <w:sz w:val="24"/>
          <w:szCs w:val="24"/>
          <w:u w:val="single"/>
          <w:lang w:val="kk-KZ"/>
        </w:rPr>
        <w:t>мемлекеттік функцияларды, өкілеттіктерді жүзеге асыру және олардан шығатын мемлекеттік қызметтерді көрсету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br/>
      </w:r>
      <w:r w:rsidRPr="002D4AD8">
        <w:rPr>
          <w:rFonts w:ascii="Times New Roman" w:hAnsi="Times New Roman"/>
          <w:sz w:val="24"/>
          <w:szCs w:val="24"/>
          <w:lang w:val="kk-KZ"/>
        </w:rPr>
        <w:t>мазмұнына қарай</w:t>
      </w:r>
      <w:r w:rsidRPr="002D4AD8">
        <w:rPr>
          <w:rFonts w:ascii="Times New Roman" w:hAnsi="Times New Roman"/>
          <w:sz w:val="24"/>
          <w:szCs w:val="24"/>
          <w:lang w:val="kk-KZ"/>
        </w:rPr>
        <w:br/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 xml:space="preserve">жеке бюджеттік бағдарлама 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br/>
      </w:r>
      <w:r w:rsidRPr="002D4AD8">
        <w:rPr>
          <w:rFonts w:ascii="Times New Roman" w:hAnsi="Times New Roman"/>
          <w:sz w:val="24"/>
          <w:szCs w:val="24"/>
          <w:lang w:val="kk-KZ"/>
        </w:rPr>
        <w:t>іске асыру түріне қарай</w:t>
      </w:r>
      <w:r w:rsidRPr="002D4AD8">
        <w:rPr>
          <w:rFonts w:ascii="Times New Roman" w:hAnsi="Times New Roman"/>
          <w:sz w:val="24"/>
          <w:szCs w:val="24"/>
          <w:lang w:val="kk-KZ"/>
        </w:rPr>
        <w:br/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 xml:space="preserve">ағымдағы </w:t>
      </w:r>
    </w:p>
    <w:p w:rsidR="00F97247" w:rsidRPr="002D4AD8" w:rsidRDefault="00F97247" w:rsidP="00F9724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мақсаты: </w:t>
      </w:r>
      <w:r>
        <w:rPr>
          <w:rFonts w:ascii="Times New Roman" w:hAnsi="Times New Roman"/>
          <w:sz w:val="24"/>
          <w:szCs w:val="24"/>
          <w:lang w:val="kk-KZ"/>
        </w:rPr>
        <w:t>б</w:t>
      </w:r>
      <w:r w:rsidRPr="00673EDB">
        <w:rPr>
          <w:rFonts w:ascii="Times New Roman" w:hAnsi="Times New Roman"/>
          <w:sz w:val="24"/>
          <w:szCs w:val="24"/>
          <w:lang w:val="kk-KZ"/>
        </w:rPr>
        <w:t>юджеттік инвестициялар және мемлекеттік-жекешелік әріптестік, оның ішінде концессия мәселелері жөніндегі құжаттаманы сараптау және бағалау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F97247" w:rsidRDefault="00F97247" w:rsidP="00F9724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түпкілікті нәтижелері: </w:t>
      </w:r>
      <w:r>
        <w:rPr>
          <w:rFonts w:ascii="Times New Roman" w:hAnsi="Times New Roman"/>
          <w:sz w:val="24"/>
          <w:szCs w:val="24"/>
          <w:lang w:val="kk-KZ"/>
        </w:rPr>
        <w:t>б</w:t>
      </w:r>
      <w:r w:rsidRPr="00673EDB">
        <w:rPr>
          <w:rFonts w:ascii="Times New Roman" w:hAnsi="Times New Roman"/>
          <w:sz w:val="24"/>
          <w:szCs w:val="24"/>
          <w:lang w:val="kk-KZ"/>
        </w:rPr>
        <w:t>юджеттік инвестициялар және мемлекеттік-жекешелік әріптестік, оның ішінде концессия мәселелері жөніндегі құжаттаманы сараптау және бағалау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: </w:t>
      </w:r>
      <w:r w:rsidRPr="008721F2">
        <w:rPr>
          <w:rFonts w:ascii="Times New Roman" w:hAnsi="Times New Roman"/>
          <w:sz w:val="24"/>
          <w:szCs w:val="24"/>
          <w:lang w:val="kk-KZ"/>
        </w:rPr>
        <w:t>20</w:t>
      </w:r>
      <w:r w:rsidR="00DB3D58">
        <w:rPr>
          <w:rFonts w:ascii="Times New Roman" w:hAnsi="Times New Roman"/>
          <w:sz w:val="24"/>
          <w:szCs w:val="24"/>
          <w:lang w:val="kk-KZ"/>
        </w:rPr>
        <w:t>25</w:t>
      </w:r>
      <w:r>
        <w:rPr>
          <w:rFonts w:ascii="Times New Roman" w:hAnsi="Times New Roman"/>
          <w:sz w:val="24"/>
          <w:szCs w:val="24"/>
          <w:lang w:val="kk-KZ"/>
        </w:rPr>
        <w:t xml:space="preserve"> жыл – 100%, 202</w:t>
      </w:r>
      <w:r w:rsidR="00DB3D58">
        <w:rPr>
          <w:rFonts w:ascii="Times New Roman" w:hAnsi="Times New Roman"/>
          <w:sz w:val="24"/>
          <w:szCs w:val="24"/>
          <w:lang w:val="kk-KZ"/>
        </w:rPr>
        <w:t>6</w:t>
      </w:r>
      <w:r w:rsidRPr="008721F2">
        <w:rPr>
          <w:rFonts w:ascii="Times New Roman" w:hAnsi="Times New Roman"/>
          <w:sz w:val="24"/>
          <w:szCs w:val="24"/>
          <w:lang w:val="kk-KZ"/>
        </w:rPr>
        <w:t xml:space="preserve"> жыл -100%, 20</w:t>
      </w:r>
      <w:r>
        <w:rPr>
          <w:rFonts w:ascii="Times New Roman" w:hAnsi="Times New Roman"/>
          <w:sz w:val="24"/>
          <w:szCs w:val="24"/>
          <w:lang w:val="kk-KZ"/>
        </w:rPr>
        <w:t>2</w:t>
      </w:r>
      <w:r w:rsidR="00DB3D58">
        <w:rPr>
          <w:rFonts w:ascii="Times New Roman" w:hAnsi="Times New Roman"/>
          <w:sz w:val="24"/>
          <w:szCs w:val="24"/>
          <w:lang w:val="kk-KZ"/>
        </w:rPr>
        <w:t>7</w:t>
      </w:r>
      <w:r w:rsidRPr="008721F2">
        <w:rPr>
          <w:rFonts w:ascii="Times New Roman" w:hAnsi="Times New Roman"/>
          <w:sz w:val="24"/>
          <w:szCs w:val="24"/>
          <w:lang w:val="kk-KZ"/>
        </w:rPr>
        <w:t xml:space="preserve"> жыл -100%.</w:t>
      </w:r>
    </w:p>
    <w:p w:rsidR="00F97247" w:rsidRPr="002D4AD8" w:rsidRDefault="00F97247" w:rsidP="00F9724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lastRenderedPageBreak/>
        <w:t xml:space="preserve">Бюджеттiк бағдарламаның сипаттамасы (негіздемесі): облыстық бюджетте бекітілген сомалар шегінде </w:t>
      </w:r>
      <w:r>
        <w:rPr>
          <w:rFonts w:ascii="Times New Roman" w:hAnsi="Times New Roman"/>
          <w:sz w:val="24"/>
          <w:szCs w:val="24"/>
          <w:lang w:val="kk-KZ"/>
        </w:rPr>
        <w:t>б</w:t>
      </w:r>
      <w:r w:rsidRPr="00673EDB">
        <w:rPr>
          <w:rFonts w:ascii="Times New Roman" w:hAnsi="Times New Roman"/>
          <w:sz w:val="24"/>
          <w:szCs w:val="24"/>
          <w:lang w:val="kk-KZ"/>
        </w:rPr>
        <w:t>юджеттік инвестициялар және мемлекеттік-жекешелік әріптестік, оның ішінде концессия мәселелері жөніндегі құжаттаманы сараптау және бағалау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F97247" w:rsidRPr="002D4AD8" w:rsidRDefault="00F97247" w:rsidP="00F97247">
      <w:pPr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2D4AD8">
        <w:rPr>
          <w:rFonts w:ascii="Times New Roman" w:hAnsi="Times New Roman"/>
          <w:b/>
          <w:bCs/>
          <w:sz w:val="24"/>
          <w:szCs w:val="24"/>
          <w:lang w:val="kk-KZ"/>
        </w:rPr>
        <w:t>Бюджеттік бағдарлама бойынша шығыстар, барлығы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5"/>
        <w:gridCol w:w="35"/>
        <w:gridCol w:w="963"/>
        <w:gridCol w:w="1275"/>
        <w:gridCol w:w="1276"/>
        <w:gridCol w:w="1134"/>
        <w:gridCol w:w="1139"/>
        <w:gridCol w:w="1129"/>
      </w:tblGrid>
      <w:tr w:rsidR="00F97247" w:rsidRPr="00192BFE" w:rsidTr="00925613">
        <w:trPr>
          <w:trHeight w:val="770"/>
          <w:tblCellSpacing w:w="15" w:type="dxa"/>
        </w:trPr>
        <w:tc>
          <w:tcPr>
            <w:tcW w:w="2840" w:type="dxa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Бюджеттік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бағдарлама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шығыстар</w:t>
            </w:r>
            <w:proofErr w:type="spellEnd"/>
          </w:p>
        </w:tc>
        <w:tc>
          <w:tcPr>
            <w:tcW w:w="968" w:type="dxa"/>
            <w:gridSpan w:val="2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Өлшем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245" w:type="dxa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Есепті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1246" w:type="dxa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Ағымдағы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жоспары</w:t>
            </w:r>
            <w:proofErr w:type="spellEnd"/>
          </w:p>
        </w:tc>
        <w:tc>
          <w:tcPr>
            <w:tcW w:w="3357" w:type="dxa"/>
            <w:gridSpan w:val="3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Жоспарлы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кезең</w:t>
            </w:r>
            <w:proofErr w:type="spellEnd"/>
          </w:p>
        </w:tc>
      </w:tr>
      <w:tr w:rsidR="00F97247" w:rsidRPr="00192BFE" w:rsidTr="00925613">
        <w:trPr>
          <w:trHeight w:val="276"/>
          <w:tblCellSpacing w:w="15" w:type="dxa"/>
        </w:trPr>
        <w:tc>
          <w:tcPr>
            <w:tcW w:w="2840" w:type="dxa"/>
            <w:vMerge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vAlign w:val="center"/>
            <w:hideMark/>
          </w:tcPr>
          <w:p w:rsidR="00F97247" w:rsidRPr="00192BFE" w:rsidRDefault="00F97247" w:rsidP="00F972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DB3D5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1109" w:type="dxa"/>
            <w:vMerge w:val="restart"/>
            <w:vAlign w:val="center"/>
            <w:hideMark/>
          </w:tcPr>
          <w:p w:rsidR="00F97247" w:rsidRPr="00192BFE" w:rsidRDefault="00F97247" w:rsidP="00F972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DB3D5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1084" w:type="dxa"/>
            <w:vMerge w:val="restart"/>
            <w:vAlign w:val="center"/>
            <w:hideMark/>
          </w:tcPr>
          <w:p w:rsidR="00F97247" w:rsidRPr="00192BFE" w:rsidRDefault="00F97247" w:rsidP="00DB3D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DB3D5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</w:tr>
      <w:tr w:rsidR="00F97247" w:rsidRPr="00192BFE" w:rsidTr="00925613">
        <w:trPr>
          <w:tblCellSpacing w:w="15" w:type="dxa"/>
        </w:trPr>
        <w:tc>
          <w:tcPr>
            <w:tcW w:w="2840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F97247" w:rsidRPr="00192BFE" w:rsidRDefault="00F97247" w:rsidP="00DB3D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DB3D5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1246" w:type="dxa"/>
            <w:vAlign w:val="center"/>
          </w:tcPr>
          <w:p w:rsidR="00F97247" w:rsidRPr="00192BFE" w:rsidRDefault="00F97247" w:rsidP="00DB3D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DB3D5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1104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D58" w:rsidRPr="00192BFE" w:rsidTr="00925613">
        <w:trPr>
          <w:tblCellSpacing w:w="15" w:type="dxa"/>
        </w:trPr>
        <w:tc>
          <w:tcPr>
            <w:tcW w:w="2840" w:type="dxa"/>
            <w:vAlign w:val="center"/>
            <w:hideMark/>
          </w:tcPr>
          <w:p w:rsidR="00DB3D58" w:rsidRPr="00192BFE" w:rsidRDefault="00DB3D58" w:rsidP="00756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BFE">
              <w:rPr>
                <w:rFonts w:ascii="Times New Roman" w:hAnsi="Times New Roman"/>
                <w:sz w:val="24"/>
                <w:szCs w:val="24"/>
              </w:rPr>
              <w:t>«</w:t>
            </w:r>
            <w:r w:rsidRPr="00673EDB">
              <w:rPr>
                <w:rFonts w:ascii="Times New Roman" w:hAnsi="Times New Roman"/>
                <w:szCs w:val="24"/>
                <w:lang w:val="kk-KZ"/>
              </w:rPr>
              <w:t>Бюджеттік инвестициялар және мемлекеттік-жекешелік ә</w:t>
            </w:r>
            <w:proofErr w:type="gramStart"/>
            <w:r w:rsidRPr="00673EDB">
              <w:rPr>
                <w:rFonts w:ascii="Times New Roman" w:hAnsi="Times New Roman"/>
                <w:szCs w:val="24"/>
                <w:lang w:val="kk-KZ"/>
              </w:rPr>
              <w:t>р</w:t>
            </w:r>
            <w:proofErr w:type="gramEnd"/>
            <w:r w:rsidRPr="00673EDB">
              <w:rPr>
                <w:rFonts w:ascii="Times New Roman" w:hAnsi="Times New Roman"/>
                <w:szCs w:val="24"/>
                <w:lang w:val="kk-KZ"/>
              </w:rPr>
              <w:t>іптестік, оның ішінде концессия мәселелері жөніндегі құжаттаманы сараптау және бағалау</w:t>
            </w:r>
            <w:r w:rsidRPr="00192BFE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968" w:type="dxa"/>
            <w:gridSpan w:val="2"/>
            <w:vAlign w:val="center"/>
            <w:hideMark/>
          </w:tcPr>
          <w:p w:rsidR="00DB3D58" w:rsidRPr="00192BFE" w:rsidRDefault="00DB3D58" w:rsidP="00756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мың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теңге</w:t>
            </w:r>
            <w:proofErr w:type="spellEnd"/>
          </w:p>
        </w:tc>
        <w:tc>
          <w:tcPr>
            <w:tcW w:w="1245" w:type="dxa"/>
            <w:vAlign w:val="center"/>
          </w:tcPr>
          <w:p w:rsidR="00DB3D58" w:rsidRPr="00192BFE" w:rsidRDefault="00DB3D58" w:rsidP="00EF700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F700F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F700F">
              <w:rPr>
                <w:rFonts w:ascii="Times New Roman" w:hAnsi="Times New Roman"/>
                <w:sz w:val="24"/>
                <w:szCs w:val="24"/>
                <w:lang w:val="kk-KZ"/>
              </w:rPr>
              <w:t>491</w:t>
            </w:r>
          </w:p>
        </w:tc>
        <w:tc>
          <w:tcPr>
            <w:tcW w:w="1246" w:type="dxa"/>
            <w:vAlign w:val="center"/>
          </w:tcPr>
          <w:p w:rsidR="00DB3D58" w:rsidRPr="00192BFE" w:rsidRDefault="00DB3D58" w:rsidP="0054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347</w:t>
            </w:r>
          </w:p>
        </w:tc>
        <w:tc>
          <w:tcPr>
            <w:tcW w:w="1104" w:type="dxa"/>
            <w:vAlign w:val="center"/>
            <w:hideMark/>
          </w:tcPr>
          <w:p w:rsidR="00DB3D58" w:rsidRPr="00192BFE" w:rsidRDefault="00DB3D58" w:rsidP="00756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347</w:t>
            </w:r>
          </w:p>
        </w:tc>
        <w:tc>
          <w:tcPr>
            <w:tcW w:w="1109" w:type="dxa"/>
            <w:vAlign w:val="center"/>
          </w:tcPr>
          <w:p w:rsidR="00DB3D58" w:rsidRPr="00192BFE" w:rsidRDefault="00DB3D58" w:rsidP="00756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347</w:t>
            </w:r>
          </w:p>
        </w:tc>
        <w:tc>
          <w:tcPr>
            <w:tcW w:w="1084" w:type="dxa"/>
            <w:vAlign w:val="center"/>
          </w:tcPr>
          <w:p w:rsidR="00DB3D58" w:rsidRPr="00192BFE" w:rsidRDefault="00DB3D58" w:rsidP="00756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347</w:t>
            </w:r>
          </w:p>
        </w:tc>
      </w:tr>
      <w:tr w:rsidR="00DB3D58" w:rsidRPr="00192BFE" w:rsidTr="00925613">
        <w:trPr>
          <w:tblCellSpacing w:w="15" w:type="dxa"/>
        </w:trPr>
        <w:tc>
          <w:tcPr>
            <w:tcW w:w="2840" w:type="dxa"/>
            <w:vAlign w:val="center"/>
            <w:hideMark/>
          </w:tcPr>
          <w:p w:rsidR="00DB3D58" w:rsidRPr="00192BFE" w:rsidRDefault="00DB3D58" w:rsidP="007562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Жалпы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бюджеттік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бағдарлама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бойынша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шығыстар</w:t>
            </w:r>
            <w:proofErr w:type="spellEnd"/>
          </w:p>
        </w:tc>
        <w:tc>
          <w:tcPr>
            <w:tcW w:w="968" w:type="dxa"/>
            <w:gridSpan w:val="2"/>
            <w:vAlign w:val="center"/>
            <w:hideMark/>
          </w:tcPr>
          <w:p w:rsidR="00DB3D58" w:rsidRPr="00192BFE" w:rsidRDefault="00DB3D58" w:rsidP="007562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мың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теңге</w:t>
            </w:r>
            <w:proofErr w:type="spellEnd"/>
          </w:p>
        </w:tc>
        <w:tc>
          <w:tcPr>
            <w:tcW w:w="1245" w:type="dxa"/>
            <w:vAlign w:val="center"/>
          </w:tcPr>
          <w:p w:rsidR="00DB3D58" w:rsidRPr="00290E48" w:rsidRDefault="00EF700F" w:rsidP="00EF700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 w:rsidR="00DB3D58" w:rsidRPr="00290E4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491</w:t>
            </w:r>
          </w:p>
        </w:tc>
        <w:tc>
          <w:tcPr>
            <w:tcW w:w="1246" w:type="dxa"/>
            <w:vAlign w:val="center"/>
          </w:tcPr>
          <w:p w:rsidR="00DB3D58" w:rsidRPr="00290E48" w:rsidRDefault="00DB3D58" w:rsidP="00541D2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  <w:r w:rsidRPr="00290E4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347</w:t>
            </w:r>
          </w:p>
        </w:tc>
        <w:tc>
          <w:tcPr>
            <w:tcW w:w="1104" w:type="dxa"/>
            <w:vAlign w:val="center"/>
            <w:hideMark/>
          </w:tcPr>
          <w:p w:rsidR="00DB3D58" w:rsidRPr="00290E48" w:rsidRDefault="00DB3D58" w:rsidP="00756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  <w:r w:rsidRPr="00290E4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347</w:t>
            </w:r>
          </w:p>
        </w:tc>
        <w:tc>
          <w:tcPr>
            <w:tcW w:w="1109" w:type="dxa"/>
            <w:vAlign w:val="center"/>
          </w:tcPr>
          <w:p w:rsidR="00DB3D58" w:rsidRPr="00290E48" w:rsidRDefault="00DB3D58" w:rsidP="00756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  <w:r w:rsidRPr="00290E4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347</w:t>
            </w:r>
          </w:p>
        </w:tc>
        <w:tc>
          <w:tcPr>
            <w:tcW w:w="1084" w:type="dxa"/>
            <w:vAlign w:val="center"/>
          </w:tcPr>
          <w:p w:rsidR="00DB3D58" w:rsidRPr="00290E48" w:rsidRDefault="00DB3D58" w:rsidP="00756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  <w:r w:rsidRPr="00290E4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347</w:t>
            </w:r>
          </w:p>
        </w:tc>
      </w:tr>
      <w:tr w:rsidR="00F97247" w:rsidRPr="00192BFE" w:rsidTr="00925613">
        <w:trPr>
          <w:trHeight w:val="555"/>
          <w:tblCellSpacing w:w="15" w:type="dxa"/>
        </w:trPr>
        <w:tc>
          <w:tcPr>
            <w:tcW w:w="2875" w:type="dxa"/>
            <w:gridSpan w:val="2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Тікелей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нәтиже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көрсеткіштері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33" w:type="dxa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Өлшем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245" w:type="dxa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Есепті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1246" w:type="dxa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Ағымдағы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жоспары</w:t>
            </w:r>
            <w:proofErr w:type="spellEnd"/>
          </w:p>
        </w:tc>
        <w:tc>
          <w:tcPr>
            <w:tcW w:w="3357" w:type="dxa"/>
            <w:gridSpan w:val="3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Жоспарлы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кезең</w:t>
            </w:r>
            <w:proofErr w:type="spellEnd"/>
          </w:p>
        </w:tc>
      </w:tr>
      <w:tr w:rsidR="00DB3D58" w:rsidRPr="00192BFE" w:rsidTr="00925613">
        <w:trPr>
          <w:trHeight w:val="313"/>
          <w:tblCellSpacing w:w="15" w:type="dxa"/>
        </w:trPr>
        <w:tc>
          <w:tcPr>
            <w:tcW w:w="2875" w:type="dxa"/>
            <w:gridSpan w:val="2"/>
            <w:vMerge/>
            <w:vAlign w:val="center"/>
            <w:hideMark/>
          </w:tcPr>
          <w:p w:rsidR="00DB3D58" w:rsidRPr="00192BFE" w:rsidRDefault="00DB3D58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  <w:hideMark/>
          </w:tcPr>
          <w:p w:rsidR="00DB3D58" w:rsidRPr="00192BFE" w:rsidRDefault="00DB3D58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vAlign w:val="center"/>
            <w:hideMark/>
          </w:tcPr>
          <w:p w:rsidR="00DB3D58" w:rsidRPr="00192BFE" w:rsidRDefault="00DB3D58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vAlign w:val="center"/>
            <w:hideMark/>
          </w:tcPr>
          <w:p w:rsidR="00DB3D58" w:rsidRPr="00192BFE" w:rsidRDefault="00DB3D58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vAlign w:val="center"/>
            <w:hideMark/>
          </w:tcPr>
          <w:p w:rsidR="00DB3D58" w:rsidRPr="00192BFE" w:rsidRDefault="00DB3D58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1109" w:type="dxa"/>
            <w:vMerge w:val="restart"/>
            <w:vAlign w:val="center"/>
            <w:hideMark/>
          </w:tcPr>
          <w:p w:rsidR="00DB3D58" w:rsidRPr="00192BFE" w:rsidRDefault="00DB3D58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1084" w:type="dxa"/>
            <w:vMerge w:val="restart"/>
            <w:vAlign w:val="center"/>
            <w:hideMark/>
          </w:tcPr>
          <w:p w:rsidR="00DB3D58" w:rsidRPr="00192BFE" w:rsidRDefault="00DB3D58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</w:tr>
      <w:tr w:rsidR="00F97247" w:rsidRPr="00192BFE" w:rsidTr="00925613">
        <w:trPr>
          <w:tblCellSpacing w:w="15" w:type="dxa"/>
        </w:trPr>
        <w:tc>
          <w:tcPr>
            <w:tcW w:w="2875" w:type="dxa"/>
            <w:gridSpan w:val="2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33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45" w:type="dxa"/>
            <w:vAlign w:val="center"/>
          </w:tcPr>
          <w:p w:rsidR="00F97247" w:rsidRPr="00192BFE" w:rsidRDefault="00F97247" w:rsidP="008B3CE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8B3CEC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1246" w:type="dxa"/>
            <w:vAlign w:val="center"/>
          </w:tcPr>
          <w:p w:rsidR="00F97247" w:rsidRPr="00192BFE" w:rsidRDefault="00F97247" w:rsidP="00F972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8B3CEC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1104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247" w:rsidRPr="00192BFE" w:rsidTr="00925613">
        <w:trPr>
          <w:tblCellSpacing w:w="15" w:type="dxa"/>
        </w:trPr>
        <w:tc>
          <w:tcPr>
            <w:tcW w:w="2875" w:type="dxa"/>
            <w:gridSpan w:val="2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73EDB">
              <w:rPr>
                <w:rFonts w:ascii="Times New Roman" w:hAnsi="Times New Roman"/>
                <w:szCs w:val="24"/>
                <w:lang w:val="kk-KZ"/>
              </w:rPr>
              <w:t>Бюджеттік инвестициялар және мемлекеттік-жекешелік әріптестік, оның ішінде концессия мәселелері жөніндегі құжаттама сарапта</w:t>
            </w:r>
            <w:r>
              <w:rPr>
                <w:rFonts w:ascii="Times New Roman" w:hAnsi="Times New Roman"/>
                <w:szCs w:val="24"/>
                <w:lang w:val="kk-KZ"/>
              </w:rPr>
              <w:t>маларының</w:t>
            </w:r>
            <w:r w:rsidRPr="00673EDB">
              <w:rPr>
                <w:rFonts w:ascii="Times New Roman" w:hAnsi="Times New Roman"/>
                <w:szCs w:val="24"/>
                <w:lang w:val="kk-KZ"/>
              </w:rPr>
              <w:t xml:space="preserve"> </w:t>
            </w:r>
            <w:r w:rsidRPr="00192BFE">
              <w:rPr>
                <w:rFonts w:ascii="Times New Roman" w:hAnsi="Times New Roman"/>
                <w:szCs w:val="24"/>
                <w:lang w:val="kk-KZ"/>
              </w:rPr>
              <w:t>саны</w:t>
            </w:r>
          </w:p>
        </w:tc>
        <w:tc>
          <w:tcPr>
            <w:tcW w:w="933" w:type="dxa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245" w:type="dxa"/>
            <w:vAlign w:val="center"/>
          </w:tcPr>
          <w:p w:rsidR="00F97247" w:rsidRPr="00192BFE" w:rsidRDefault="00EF700F" w:rsidP="00EF700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246" w:type="dxa"/>
            <w:vAlign w:val="center"/>
          </w:tcPr>
          <w:p w:rsidR="00F97247" w:rsidRPr="00192BFE" w:rsidRDefault="00DB3D58" w:rsidP="00DB3D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104" w:type="dxa"/>
            <w:vAlign w:val="center"/>
            <w:hideMark/>
          </w:tcPr>
          <w:p w:rsidR="00F97247" w:rsidRPr="00192BFE" w:rsidRDefault="00C123CA" w:rsidP="00C123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109" w:type="dxa"/>
            <w:vAlign w:val="center"/>
          </w:tcPr>
          <w:p w:rsidR="00F97247" w:rsidRPr="00192BFE" w:rsidRDefault="00C123CA" w:rsidP="00C123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084" w:type="dxa"/>
            <w:vAlign w:val="center"/>
          </w:tcPr>
          <w:p w:rsidR="00F97247" w:rsidRPr="00192BFE" w:rsidRDefault="00C123CA" w:rsidP="00C123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</w:tr>
    </w:tbl>
    <w:p w:rsidR="00F97247" w:rsidRDefault="00F97247" w:rsidP="00F9724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F97247" w:rsidRPr="002D4AD8" w:rsidRDefault="00F97247" w:rsidP="00F972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b/>
          <w:bCs/>
          <w:sz w:val="24"/>
          <w:szCs w:val="24"/>
          <w:lang w:val="kk-KZ"/>
        </w:rPr>
        <w:t xml:space="preserve">Бюджеттік кіші бағдарламаның коды мен атауы: </w:t>
      </w:r>
      <w:r>
        <w:rPr>
          <w:rFonts w:ascii="Times New Roman" w:hAnsi="Times New Roman"/>
          <w:bCs/>
          <w:sz w:val="24"/>
          <w:szCs w:val="24"/>
          <w:lang w:val="kk-KZ"/>
        </w:rPr>
        <w:t>015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 xml:space="preserve"> «</w:t>
      </w:r>
      <w:r w:rsidRPr="00EA14D9">
        <w:rPr>
          <w:rFonts w:ascii="Times New Roman" w:hAnsi="Times New Roman"/>
          <w:sz w:val="24"/>
          <w:szCs w:val="24"/>
          <w:u w:val="single"/>
          <w:lang w:val="kk-KZ"/>
        </w:rPr>
        <w:t>Жергілікті бюджет қаражаты есебiнен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>»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F97247" w:rsidRPr="002D4AD8" w:rsidRDefault="00F97247" w:rsidP="00F9724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2D4AD8">
        <w:rPr>
          <w:rFonts w:ascii="Times New Roman" w:hAnsi="Times New Roman"/>
          <w:b/>
          <w:bCs/>
          <w:sz w:val="24"/>
          <w:szCs w:val="24"/>
          <w:lang w:val="kk-KZ"/>
        </w:rPr>
        <w:t>Бюджеттік кіші бағдарламаның түрі: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</w:p>
    <w:p w:rsidR="00F97247" w:rsidRPr="002D4AD8" w:rsidRDefault="00F97247" w:rsidP="00F9724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2D4AD8">
        <w:rPr>
          <w:rFonts w:ascii="Times New Roman" w:hAnsi="Times New Roman"/>
          <w:b/>
          <w:bCs/>
          <w:sz w:val="24"/>
          <w:szCs w:val="24"/>
          <w:lang w:val="kk-KZ"/>
        </w:rPr>
        <w:t xml:space="preserve">мазмұнына байланысты </w:t>
      </w: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>мемлекеттік функцияларды, өкілеттіктерді жүзеге асыру және олардан шығатын мемлекеттік қызметтерді көрсету</w:t>
      </w:r>
    </w:p>
    <w:p w:rsidR="00F97247" w:rsidRPr="002D4AD8" w:rsidRDefault="00F97247" w:rsidP="00F9724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2D4AD8">
        <w:rPr>
          <w:rFonts w:ascii="Times New Roman" w:hAnsi="Times New Roman"/>
          <w:b/>
          <w:bCs/>
          <w:sz w:val="24"/>
          <w:szCs w:val="24"/>
          <w:lang w:val="kk-KZ"/>
        </w:rPr>
        <w:t xml:space="preserve">ағымдағы/даму 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 xml:space="preserve">ағымдағы </w:t>
      </w:r>
    </w:p>
    <w:p w:rsidR="00F97247" w:rsidRPr="002D4AD8" w:rsidRDefault="00F97247" w:rsidP="00F9724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b/>
          <w:bCs/>
          <w:sz w:val="24"/>
          <w:szCs w:val="24"/>
          <w:lang w:val="kk-KZ"/>
        </w:rPr>
        <w:t xml:space="preserve">Бюджеттік кіші бағдарламаның сипаттамасы (негіздемесі): 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облыстық бюджетте бекітілген сомалар шегінде </w:t>
      </w:r>
      <w:r>
        <w:rPr>
          <w:rFonts w:ascii="Times New Roman" w:hAnsi="Times New Roman"/>
          <w:sz w:val="24"/>
          <w:szCs w:val="24"/>
          <w:lang w:val="kk-KZ"/>
        </w:rPr>
        <w:t>б</w:t>
      </w:r>
      <w:r w:rsidRPr="00673EDB">
        <w:rPr>
          <w:rFonts w:ascii="Times New Roman" w:hAnsi="Times New Roman"/>
          <w:sz w:val="24"/>
          <w:szCs w:val="24"/>
          <w:lang w:val="kk-KZ"/>
        </w:rPr>
        <w:t>юджеттік инвестициялар және мемлекеттік-жекешелік әріптестік, оның ішінде концессия мәселелері жөніндегі құжаттаманы сараптау және бағалау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EA14D9">
        <w:rPr>
          <w:rFonts w:ascii="Times New Roman" w:hAnsi="Times New Roman"/>
          <w:sz w:val="24"/>
          <w:szCs w:val="24"/>
          <w:lang w:val="kk-KZ"/>
        </w:rPr>
        <w:t xml:space="preserve"> 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5"/>
        <w:gridCol w:w="39"/>
        <w:gridCol w:w="929"/>
        <w:gridCol w:w="141"/>
        <w:gridCol w:w="1134"/>
        <w:gridCol w:w="1276"/>
        <w:gridCol w:w="1134"/>
        <w:gridCol w:w="1134"/>
        <w:gridCol w:w="1134"/>
      </w:tblGrid>
      <w:tr w:rsidR="00F97247" w:rsidRPr="00192BFE" w:rsidTr="00925613">
        <w:trPr>
          <w:trHeight w:val="555"/>
          <w:tblCellSpacing w:w="15" w:type="dxa"/>
        </w:trPr>
        <w:tc>
          <w:tcPr>
            <w:tcW w:w="2870" w:type="dxa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Тікелей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нәтиже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көрсеткіштері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79" w:type="dxa"/>
            <w:gridSpan w:val="3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Өлшем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104" w:type="dxa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Есепті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1246" w:type="dxa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Ағымдағы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жоспары</w:t>
            </w:r>
            <w:proofErr w:type="spellEnd"/>
          </w:p>
        </w:tc>
        <w:tc>
          <w:tcPr>
            <w:tcW w:w="3357" w:type="dxa"/>
            <w:gridSpan w:val="3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Жоспарлы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кезең</w:t>
            </w:r>
            <w:proofErr w:type="spellEnd"/>
          </w:p>
        </w:tc>
      </w:tr>
      <w:tr w:rsidR="008B3CEC" w:rsidRPr="00192BFE" w:rsidTr="00925613">
        <w:trPr>
          <w:trHeight w:val="313"/>
          <w:tblCellSpacing w:w="15" w:type="dxa"/>
        </w:trPr>
        <w:tc>
          <w:tcPr>
            <w:tcW w:w="2870" w:type="dxa"/>
            <w:vMerge/>
            <w:vAlign w:val="center"/>
            <w:hideMark/>
          </w:tcPr>
          <w:p w:rsidR="008B3CEC" w:rsidRPr="00192BFE" w:rsidRDefault="008B3CEC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3"/>
            <w:vMerge/>
            <w:vAlign w:val="center"/>
            <w:hideMark/>
          </w:tcPr>
          <w:p w:rsidR="008B3CEC" w:rsidRPr="00192BFE" w:rsidRDefault="008B3CEC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  <w:vAlign w:val="center"/>
            <w:hideMark/>
          </w:tcPr>
          <w:p w:rsidR="008B3CEC" w:rsidRPr="00192BFE" w:rsidRDefault="008B3CEC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vAlign w:val="center"/>
            <w:hideMark/>
          </w:tcPr>
          <w:p w:rsidR="008B3CEC" w:rsidRPr="00192BFE" w:rsidRDefault="008B3CEC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vAlign w:val="center"/>
            <w:hideMark/>
          </w:tcPr>
          <w:p w:rsidR="008B3CEC" w:rsidRPr="00192BFE" w:rsidRDefault="008B3CEC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1104" w:type="dxa"/>
            <w:vMerge w:val="restart"/>
            <w:vAlign w:val="center"/>
            <w:hideMark/>
          </w:tcPr>
          <w:p w:rsidR="008B3CEC" w:rsidRPr="00192BFE" w:rsidRDefault="008B3CEC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1089" w:type="dxa"/>
            <w:vMerge w:val="restart"/>
            <w:vAlign w:val="center"/>
            <w:hideMark/>
          </w:tcPr>
          <w:p w:rsidR="008B3CEC" w:rsidRPr="00192BFE" w:rsidRDefault="008B3CEC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</w:tr>
      <w:tr w:rsidR="00F97247" w:rsidRPr="00192BFE" w:rsidTr="00925613">
        <w:trPr>
          <w:tblCellSpacing w:w="15" w:type="dxa"/>
        </w:trPr>
        <w:tc>
          <w:tcPr>
            <w:tcW w:w="2870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079" w:type="dxa"/>
            <w:gridSpan w:val="3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04" w:type="dxa"/>
            <w:vAlign w:val="center"/>
          </w:tcPr>
          <w:p w:rsidR="00F97247" w:rsidRPr="00192BFE" w:rsidRDefault="00F97247" w:rsidP="008B3CE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8B3CEC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1246" w:type="dxa"/>
            <w:vAlign w:val="center"/>
          </w:tcPr>
          <w:p w:rsidR="00F97247" w:rsidRPr="00192BFE" w:rsidRDefault="00F97247" w:rsidP="00F972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8B3CEC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1104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04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7247" w:rsidRPr="00192BFE" w:rsidTr="00925613">
        <w:trPr>
          <w:tblCellSpacing w:w="15" w:type="dxa"/>
        </w:trPr>
        <w:tc>
          <w:tcPr>
            <w:tcW w:w="2870" w:type="dxa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73EDB">
              <w:rPr>
                <w:rFonts w:ascii="Times New Roman" w:hAnsi="Times New Roman"/>
                <w:szCs w:val="24"/>
                <w:lang w:val="kk-KZ"/>
              </w:rPr>
              <w:t>Бюджеттік инвестициялар және мемлекеттік-жекешелік әріптестік, оның ішінде концессия мәселелері жөніндегі құжаттама сарапта</w:t>
            </w:r>
            <w:r>
              <w:rPr>
                <w:rFonts w:ascii="Times New Roman" w:hAnsi="Times New Roman"/>
                <w:szCs w:val="24"/>
                <w:lang w:val="kk-KZ"/>
              </w:rPr>
              <w:t>маларының</w:t>
            </w:r>
            <w:r w:rsidRPr="00673EDB">
              <w:rPr>
                <w:rFonts w:ascii="Times New Roman" w:hAnsi="Times New Roman"/>
                <w:szCs w:val="24"/>
                <w:lang w:val="kk-KZ"/>
              </w:rPr>
              <w:t xml:space="preserve"> </w:t>
            </w:r>
            <w:r w:rsidRPr="00192BFE">
              <w:rPr>
                <w:rFonts w:ascii="Times New Roman" w:hAnsi="Times New Roman"/>
                <w:szCs w:val="24"/>
                <w:lang w:val="kk-KZ"/>
              </w:rPr>
              <w:t>саны</w:t>
            </w:r>
          </w:p>
        </w:tc>
        <w:tc>
          <w:tcPr>
            <w:tcW w:w="1079" w:type="dxa"/>
            <w:gridSpan w:val="3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04" w:type="dxa"/>
            <w:vAlign w:val="center"/>
          </w:tcPr>
          <w:p w:rsidR="00F97247" w:rsidRPr="00192BFE" w:rsidRDefault="00EF700F" w:rsidP="00EF700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46" w:type="dxa"/>
            <w:vAlign w:val="center"/>
          </w:tcPr>
          <w:p w:rsidR="00F97247" w:rsidRPr="00192BFE" w:rsidRDefault="008B3CEC" w:rsidP="008B3CE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104" w:type="dxa"/>
            <w:vAlign w:val="center"/>
            <w:hideMark/>
          </w:tcPr>
          <w:p w:rsidR="00F97247" w:rsidRPr="00192BFE" w:rsidRDefault="00C123CA" w:rsidP="00C123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104" w:type="dxa"/>
            <w:vAlign w:val="center"/>
          </w:tcPr>
          <w:p w:rsidR="00F97247" w:rsidRPr="00192BFE" w:rsidRDefault="00C123CA" w:rsidP="00C123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089" w:type="dxa"/>
            <w:vAlign w:val="center"/>
          </w:tcPr>
          <w:p w:rsidR="00F97247" w:rsidRPr="00192BFE" w:rsidRDefault="00C123CA" w:rsidP="00C123C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</w:tr>
      <w:tr w:rsidR="00F97247" w:rsidRPr="00192BFE" w:rsidTr="00925613">
        <w:trPr>
          <w:trHeight w:val="770"/>
          <w:tblCellSpacing w:w="15" w:type="dxa"/>
        </w:trPr>
        <w:tc>
          <w:tcPr>
            <w:tcW w:w="977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BFE">
              <w:rPr>
                <w:rFonts w:ascii="Times New Roman" w:hAnsi="Times New Roman"/>
                <w:sz w:val="20"/>
                <w:szCs w:val="24"/>
                <w:lang w:val="kk-KZ"/>
              </w:rPr>
              <w:lastRenderedPageBreak/>
              <w:t>Бюджеттік инвестициялық жобаларға, заңды тұлғалардың жарғылық капиталдарын қалыптастыруға және (немесе) ұлғайтуға, бюджеттік субсидияларға мәлімделген шығыстардың экономикалық әсерінің көрсеткіштері: -</w:t>
            </w:r>
          </w:p>
        </w:tc>
      </w:tr>
      <w:tr w:rsidR="00F97247" w:rsidRPr="00192BFE" w:rsidTr="00925613">
        <w:trPr>
          <w:trHeight w:val="770"/>
          <w:tblCellSpacing w:w="15" w:type="dxa"/>
        </w:trPr>
        <w:tc>
          <w:tcPr>
            <w:tcW w:w="2909" w:type="dxa"/>
            <w:gridSpan w:val="2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>Бюджеттік кіші бағдарлама бойынша шығыстар</w:t>
            </w:r>
          </w:p>
        </w:tc>
        <w:tc>
          <w:tcPr>
            <w:tcW w:w="899" w:type="dxa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Өлшем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245" w:type="dxa"/>
            <w:gridSpan w:val="2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Есепті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1246" w:type="dxa"/>
            <w:vMerge w:val="restart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Ағымдағы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жоспары</w:t>
            </w:r>
            <w:proofErr w:type="spellEnd"/>
          </w:p>
        </w:tc>
        <w:tc>
          <w:tcPr>
            <w:tcW w:w="3357" w:type="dxa"/>
            <w:gridSpan w:val="3"/>
            <w:vAlign w:val="center"/>
            <w:hideMark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Жоспарлы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кезең</w:t>
            </w:r>
            <w:proofErr w:type="spellEnd"/>
          </w:p>
        </w:tc>
      </w:tr>
      <w:tr w:rsidR="008B3CEC" w:rsidRPr="00192BFE" w:rsidTr="00925613">
        <w:trPr>
          <w:trHeight w:val="276"/>
          <w:tblCellSpacing w:w="15" w:type="dxa"/>
        </w:trPr>
        <w:tc>
          <w:tcPr>
            <w:tcW w:w="2909" w:type="dxa"/>
            <w:gridSpan w:val="2"/>
            <w:vMerge/>
            <w:vAlign w:val="center"/>
            <w:hideMark/>
          </w:tcPr>
          <w:p w:rsidR="008B3CEC" w:rsidRPr="00192BFE" w:rsidRDefault="008B3CEC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  <w:hideMark/>
          </w:tcPr>
          <w:p w:rsidR="008B3CEC" w:rsidRPr="00192BFE" w:rsidRDefault="008B3CEC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vMerge/>
            <w:vAlign w:val="center"/>
            <w:hideMark/>
          </w:tcPr>
          <w:p w:rsidR="008B3CEC" w:rsidRPr="00192BFE" w:rsidRDefault="008B3CEC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vAlign w:val="center"/>
            <w:hideMark/>
          </w:tcPr>
          <w:p w:rsidR="008B3CEC" w:rsidRPr="00192BFE" w:rsidRDefault="008B3CEC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vAlign w:val="center"/>
            <w:hideMark/>
          </w:tcPr>
          <w:p w:rsidR="008B3CEC" w:rsidRPr="00192BFE" w:rsidRDefault="008B3CEC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1104" w:type="dxa"/>
            <w:vMerge w:val="restart"/>
            <w:vAlign w:val="center"/>
            <w:hideMark/>
          </w:tcPr>
          <w:p w:rsidR="008B3CEC" w:rsidRPr="00192BFE" w:rsidRDefault="008B3CEC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1089" w:type="dxa"/>
            <w:vMerge w:val="restart"/>
            <w:vAlign w:val="center"/>
            <w:hideMark/>
          </w:tcPr>
          <w:p w:rsidR="008B3CEC" w:rsidRPr="00192BFE" w:rsidRDefault="008B3CEC" w:rsidP="00541D2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</w:tr>
      <w:tr w:rsidR="00F97247" w:rsidRPr="00192BFE" w:rsidTr="00925613">
        <w:trPr>
          <w:tblCellSpacing w:w="15" w:type="dxa"/>
        </w:trPr>
        <w:tc>
          <w:tcPr>
            <w:tcW w:w="2909" w:type="dxa"/>
            <w:gridSpan w:val="2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F97247" w:rsidRPr="00192BFE" w:rsidRDefault="00F97247" w:rsidP="008B3CE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8B3CEC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1246" w:type="dxa"/>
            <w:vAlign w:val="center"/>
          </w:tcPr>
          <w:p w:rsidR="00F97247" w:rsidRPr="00192BFE" w:rsidRDefault="00F97247" w:rsidP="008B3CE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8B3CEC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1104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04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vAlign w:val="center"/>
          </w:tcPr>
          <w:p w:rsidR="00F97247" w:rsidRPr="00192BFE" w:rsidRDefault="00F97247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700F" w:rsidRPr="00192BFE" w:rsidTr="00925613">
        <w:trPr>
          <w:tblCellSpacing w:w="15" w:type="dxa"/>
        </w:trPr>
        <w:tc>
          <w:tcPr>
            <w:tcW w:w="2909" w:type="dxa"/>
            <w:gridSpan w:val="2"/>
            <w:vAlign w:val="center"/>
            <w:hideMark/>
          </w:tcPr>
          <w:p w:rsidR="00EF700F" w:rsidRPr="00192BFE" w:rsidRDefault="00EF700F" w:rsidP="007562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BFE">
              <w:rPr>
                <w:rFonts w:ascii="Times New Roman" w:hAnsi="Times New Roman"/>
                <w:szCs w:val="24"/>
              </w:rPr>
              <w:t>«</w:t>
            </w:r>
            <w:r w:rsidRPr="00673EDB">
              <w:rPr>
                <w:rFonts w:ascii="Times New Roman" w:hAnsi="Times New Roman"/>
                <w:szCs w:val="24"/>
                <w:lang w:val="kk-KZ"/>
              </w:rPr>
              <w:t>Бюджеттік инвестициялар және мемлекеттік-жекешелік ә</w:t>
            </w:r>
            <w:proofErr w:type="gramStart"/>
            <w:r w:rsidRPr="00673EDB">
              <w:rPr>
                <w:rFonts w:ascii="Times New Roman" w:hAnsi="Times New Roman"/>
                <w:szCs w:val="24"/>
                <w:lang w:val="kk-KZ"/>
              </w:rPr>
              <w:t>р</w:t>
            </w:r>
            <w:proofErr w:type="gramEnd"/>
            <w:r w:rsidRPr="00673EDB">
              <w:rPr>
                <w:rFonts w:ascii="Times New Roman" w:hAnsi="Times New Roman"/>
                <w:szCs w:val="24"/>
                <w:lang w:val="kk-KZ"/>
              </w:rPr>
              <w:t>іптестік, оның ішінде концессия мәселелері жөніндегі құжаттаманы сараптау және бағалау</w:t>
            </w:r>
            <w:r w:rsidRPr="00192BFE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899" w:type="dxa"/>
            <w:vAlign w:val="center"/>
            <w:hideMark/>
          </w:tcPr>
          <w:p w:rsidR="00EF700F" w:rsidRPr="00192BFE" w:rsidRDefault="00EF700F" w:rsidP="007562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мың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теңге</w:t>
            </w:r>
            <w:proofErr w:type="spellEnd"/>
          </w:p>
        </w:tc>
        <w:tc>
          <w:tcPr>
            <w:tcW w:w="1245" w:type="dxa"/>
            <w:gridSpan w:val="2"/>
            <w:vAlign w:val="center"/>
          </w:tcPr>
          <w:p w:rsidR="00EF700F" w:rsidRPr="00192BFE" w:rsidRDefault="00EF700F" w:rsidP="00C14E7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491</w:t>
            </w:r>
          </w:p>
        </w:tc>
        <w:tc>
          <w:tcPr>
            <w:tcW w:w="1246" w:type="dxa"/>
            <w:vAlign w:val="center"/>
          </w:tcPr>
          <w:p w:rsidR="00EF700F" w:rsidRPr="00192BFE" w:rsidRDefault="00EF700F" w:rsidP="00541D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347</w:t>
            </w:r>
          </w:p>
        </w:tc>
        <w:tc>
          <w:tcPr>
            <w:tcW w:w="1104" w:type="dxa"/>
            <w:vAlign w:val="center"/>
            <w:hideMark/>
          </w:tcPr>
          <w:p w:rsidR="00EF700F" w:rsidRPr="00192BFE" w:rsidRDefault="00EF700F" w:rsidP="00756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347</w:t>
            </w:r>
          </w:p>
        </w:tc>
        <w:tc>
          <w:tcPr>
            <w:tcW w:w="1104" w:type="dxa"/>
            <w:vAlign w:val="center"/>
          </w:tcPr>
          <w:p w:rsidR="00EF700F" w:rsidRPr="00192BFE" w:rsidRDefault="00EF700F" w:rsidP="00756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347</w:t>
            </w:r>
          </w:p>
        </w:tc>
        <w:tc>
          <w:tcPr>
            <w:tcW w:w="1089" w:type="dxa"/>
            <w:vAlign w:val="center"/>
          </w:tcPr>
          <w:p w:rsidR="00EF700F" w:rsidRPr="00192BFE" w:rsidRDefault="00EF700F" w:rsidP="00756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347</w:t>
            </w:r>
          </w:p>
        </w:tc>
      </w:tr>
      <w:tr w:rsidR="00EF700F" w:rsidRPr="00192BFE" w:rsidTr="00925613">
        <w:trPr>
          <w:tblCellSpacing w:w="15" w:type="dxa"/>
        </w:trPr>
        <w:tc>
          <w:tcPr>
            <w:tcW w:w="2909" w:type="dxa"/>
            <w:gridSpan w:val="2"/>
            <w:vAlign w:val="center"/>
            <w:hideMark/>
          </w:tcPr>
          <w:p w:rsidR="00EF700F" w:rsidRPr="00192BFE" w:rsidRDefault="00EF700F" w:rsidP="007562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Жалпы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9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кіші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бюджеттік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бағдарлама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бойынша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шығыстар</w:t>
            </w:r>
            <w:proofErr w:type="spellEnd"/>
          </w:p>
        </w:tc>
        <w:tc>
          <w:tcPr>
            <w:tcW w:w="899" w:type="dxa"/>
            <w:vAlign w:val="center"/>
            <w:hideMark/>
          </w:tcPr>
          <w:p w:rsidR="00EF700F" w:rsidRPr="00192BFE" w:rsidRDefault="00EF700F" w:rsidP="007562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мың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теңге</w:t>
            </w:r>
            <w:proofErr w:type="spellEnd"/>
          </w:p>
        </w:tc>
        <w:tc>
          <w:tcPr>
            <w:tcW w:w="1245" w:type="dxa"/>
            <w:gridSpan w:val="2"/>
            <w:vAlign w:val="center"/>
          </w:tcPr>
          <w:p w:rsidR="00EF700F" w:rsidRPr="00290E48" w:rsidRDefault="00EF700F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  <w:r w:rsidRPr="00290E4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491</w:t>
            </w:r>
          </w:p>
        </w:tc>
        <w:tc>
          <w:tcPr>
            <w:tcW w:w="1246" w:type="dxa"/>
            <w:vAlign w:val="center"/>
          </w:tcPr>
          <w:p w:rsidR="00EF700F" w:rsidRPr="00290E48" w:rsidRDefault="00EF700F" w:rsidP="00541D2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  <w:r w:rsidRPr="00290E4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347</w:t>
            </w:r>
          </w:p>
        </w:tc>
        <w:tc>
          <w:tcPr>
            <w:tcW w:w="1104" w:type="dxa"/>
            <w:vAlign w:val="center"/>
            <w:hideMark/>
          </w:tcPr>
          <w:p w:rsidR="00EF700F" w:rsidRPr="00290E48" w:rsidRDefault="00EF700F" w:rsidP="00756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  <w:r w:rsidRPr="00290E4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347</w:t>
            </w:r>
          </w:p>
        </w:tc>
        <w:tc>
          <w:tcPr>
            <w:tcW w:w="1104" w:type="dxa"/>
            <w:vAlign w:val="center"/>
          </w:tcPr>
          <w:p w:rsidR="00EF700F" w:rsidRPr="00290E48" w:rsidRDefault="00EF700F" w:rsidP="00756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  <w:r w:rsidRPr="00290E4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347</w:t>
            </w:r>
          </w:p>
        </w:tc>
        <w:tc>
          <w:tcPr>
            <w:tcW w:w="1089" w:type="dxa"/>
            <w:vAlign w:val="center"/>
          </w:tcPr>
          <w:p w:rsidR="00EF700F" w:rsidRPr="00290E48" w:rsidRDefault="00EF700F" w:rsidP="0075621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</w:t>
            </w:r>
            <w:r w:rsidRPr="00290E4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347</w:t>
            </w:r>
          </w:p>
        </w:tc>
      </w:tr>
    </w:tbl>
    <w:p w:rsidR="00F97247" w:rsidRDefault="00F97247" w:rsidP="00F9724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F97247" w:rsidRDefault="00F97247" w:rsidP="00F9724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E621BB" w:rsidRDefault="00E621BB" w:rsidP="00E621B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sectPr w:rsidR="00E621BB" w:rsidSect="001554F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54FC"/>
    <w:rsid w:val="00000FA8"/>
    <w:rsid w:val="000038E7"/>
    <w:rsid w:val="00003B0E"/>
    <w:rsid w:val="000142A8"/>
    <w:rsid w:val="00027FAB"/>
    <w:rsid w:val="00046895"/>
    <w:rsid w:val="000659CB"/>
    <w:rsid w:val="00074CE8"/>
    <w:rsid w:val="0008645A"/>
    <w:rsid w:val="00086FEB"/>
    <w:rsid w:val="00091D35"/>
    <w:rsid w:val="00096D58"/>
    <w:rsid w:val="000B1ABE"/>
    <w:rsid w:val="000B3908"/>
    <w:rsid w:val="000B39A3"/>
    <w:rsid w:val="000B4EB0"/>
    <w:rsid w:val="000B582F"/>
    <w:rsid w:val="000C00FF"/>
    <w:rsid w:val="000C5304"/>
    <w:rsid w:val="000C60A2"/>
    <w:rsid w:val="000D0C5A"/>
    <w:rsid w:val="000E2F3C"/>
    <w:rsid w:val="00110F75"/>
    <w:rsid w:val="001318F7"/>
    <w:rsid w:val="00142BC9"/>
    <w:rsid w:val="001463C2"/>
    <w:rsid w:val="001554FC"/>
    <w:rsid w:val="00162898"/>
    <w:rsid w:val="00165E94"/>
    <w:rsid w:val="00177102"/>
    <w:rsid w:val="001779C2"/>
    <w:rsid w:val="00182432"/>
    <w:rsid w:val="00182509"/>
    <w:rsid w:val="00196DB6"/>
    <w:rsid w:val="001B68FF"/>
    <w:rsid w:val="001C75CF"/>
    <w:rsid w:val="001D3FC3"/>
    <w:rsid w:val="001D567E"/>
    <w:rsid w:val="001F0490"/>
    <w:rsid w:val="001F110E"/>
    <w:rsid w:val="00200285"/>
    <w:rsid w:val="0020223F"/>
    <w:rsid w:val="00203B15"/>
    <w:rsid w:val="00226353"/>
    <w:rsid w:val="00231B1D"/>
    <w:rsid w:val="00247885"/>
    <w:rsid w:val="00255126"/>
    <w:rsid w:val="00261F09"/>
    <w:rsid w:val="0026541E"/>
    <w:rsid w:val="00266A97"/>
    <w:rsid w:val="002742A8"/>
    <w:rsid w:val="00277F07"/>
    <w:rsid w:val="00287FBD"/>
    <w:rsid w:val="0029236A"/>
    <w:rsid w:val="00292E8A"/>
    <w:rsid w:val="00295696"/>
    <w:rsid w:val="002A128D"/>
    <w:rsid w:val="002A6B4E"/>
    <w:rsid w:val="002B7619"/>
    <w:rsid w:val="002C3E3B"/>
    <w:rsid w:val="002D4AD8"/>
    <w:rsid w:val="002E3316"/>
    <w:rsid w:val="002E63CC"/>
    <w:rsid w:val="003106BC"/>
    <w:rsid w:val="003156C6"/>
    <w:rsid w:val="003205DC"/>
    <w:rsid w:val="003263E6"/>
    <w:rsid w:val="003468BF"/>
    <w:rsid w:val="00352803"/>
    <w:rsid w:val="00362BD1"/>
    <w:rsid w:val="00372269"/>
    <w:rsid w:val="00375807"/>
    <w:rsid w:val="00375F3B"/>
    <w:rsid w:val="00376E82"/>
    <w:rsid w:val="003852CC"/>
    <w:rsid w:val="003959F2"/>
    <w:rsid w:val="003A15F7"/>
    <w:rsid w:val="003A5E6C"/>
    <w:rsid w:val="003A7604"/>
    <w:rsid w:val="003B0CF5"/>
    <w:rsid w:val="003B5988"/>
    <w:rsid w:val="003C4168"/>
    <w:rsid w:val="003D4EBF"/>
    <w:rsid w:val="003E1458"/>
    <w:rsid w:val="003E6036"/>
    <w:rsid w:val="003F068A"/>
    <w:rsid w:val="003F23FA"/>
    <w:rsid w:val="003F78B4"/>
    <w:rsid w:val="0040526C"/>
    <w:rsid w:val="004072B6"/>
    <w:rsid w:val="0041519E"/>
    <w:rsid w:val="00415964"/>
    <w:rsid w:val="00435060"/>
    <w:rsid w:val="004451B2"/>
    <w:rsid w:val="004578F3"/>
    <w:rsid w:val="00462587"/>
    <w:rsid w:val="00462C4A"/>
    <w:rsid w:val="004A17D3"/>
    <w:rsid w:val="004B3E56"/>
    <w:rsid w:val="004B6C17"/>
    <w:rsid w:val="004E16D2"/>
    <w:rsid w:val="004E797A"/>
    <w:rsid w:val="004F657A"/>
    <w:rsid w:val="00507E79"/>
    <w:rsid w:val="005220B5"/>
    <w:rsid w:val="00522859"/>
    <w:rsid w:val="005317E2"/>
    <w:rsid w:val="0053635F"/>
    <w:rsid w:val="005426C0"/>
    <w:rsid w:val="005457E4"/>
    <w:rsid w:val="005533B6"/>
    <w:rsid w:val="00556302"/>
    <w:rsid w:val="00573876"/>
    <w:rsid w:val="00576F0D"/>
    <w:rsid w:val="0059105B"/>
    <w:rsid w:val="005922A9"/>
    <w:rsid w:val="005B2531"/>
    <w:rsid w:val="005B571D"/>
    <w:rsid w:val="005C1E42"/>
    <w:rsid w:val="005C5A8C"/>
    <w:rsid w:val="005D34F7"/>
    <w:rsid w:val="005E497B"/>
    <w:rsid w:val="005E6E9B"/>
    <w:rsid w:val="005F2AA9"/>
    <w:rsid w:val="005F2C36"/>
    <w:rsid w:val="005F5128"/>
    <w:rsid w:val="006027B1"/>
    <w:rsid w:val="0060613E"/>
    <w:rsid w:val="006121F3"/>
    <w:rsid w:val="0061694F"/>
    <w:rsid w:val="0062383A"/>
    <w:rsid w:val="00644F3A"/>
    <w:rsid w:val="006621C8"/>
    <w:rsid w:val="00671782"/>
    <w:rsid w:val="006745A7"/>
    <w:rsid w:val="006846C4"/>
    <w:rsid w:val="00696812"/>
    <w:rsid w:val="006A5C99"/>
    <w:rsid w:val="006B36DF"/>
    <w:rsid w:val="006B51D9"/>
    <w:rsid w:val="006C4992"/>
    <w:rsid w:val="006E6DCF"/>
    <w:rsid w:val="006F169B"/>
    <w:rsid w:val="006F314C"/>
    <w:rsid w:val="00700EC6"/>
    <w:rsid w:val="007153BB"/>
    <w:rsid w:val="0072772C"/>
    <w:rsid w:val="007367BA"/>
    <w:rsid w:val="00743A9F"/>
    <w:rsid w:val="00745C63"/>
    <w:rsid w:val="007509E6"/>
    <w:rsid w:val="007549AB"/>
    <w:rsid w:val="0075621D"/>
    <w:rsid w:val="007821E0"/>
    <w:rsid w:val="00793711"/>
    <w:rsid w:val="0079692F"/>
    <w:rsid w:val="007B5800"/>
    <w:rsid w:val="007D511D"/>
    <w:rsid w:val="007F4952"/>
    <w:rsid w:val="0081590B"/>
    <w:rsid w:val="00821454"/>
    <w:rsid w:val="008275D9"/>
    <w:rsid w:val="0083352F"/>
    <w:rsid w:val="00833553"/>
    <w:rsid w:val="00852ABA"/>
    <w:rsid w:val="00867187"/>
    <w:rsid w:val="00867DE0"/>
    <w:rsid w:val="00881156"/>
    <w:rsid w:val="008958D1"/>
    <w:rsid w:val="008960B6"/>
    <w:rsid w:val="008A3C22"/>
    <w:rsid w:val="008A6BB6"/>
    <w:rsid w:val="008A7F26"/>
    <w:rsid w:val="008B3CEC"/>
    <w:rsid w:val="008D3A7A"/>
    <w:rsid w:val="008E52D3"/>
    <w:rsid w:val="008E5D06"/>
    <w:rsid w:val="009116D2"/>
    <w:rsid w:val="00911E61"/>
    <w:rsid w:val="00913A6F"/>
    <w:rsid w:val="0092060C"/>
    <w:rsid w:val="009322BA"/>
    <w:rsid w:val="00933283"/>
    <w:rsid w:val="00935A10"/>
    <w:rsid w:val="00940154"/>
    <w:rsid w:val="00946CBE"/>
    <w:rsid w:val="009473A2"/>
    <w:rsid w:val="00953C17"/>
    <w:rsid w:val="00955A03"/>
    <w:rsid w:val="00961733"/>
    <w:rsid w:val="00962D78"/>
    <w:rsid w:val="009642E6"/>
    <w:rsid w:val="00965D5E"/>
    <w:rsid w:val="00977A6C"/>
    <w:rsid w:val="00996A65"/>
    <w:rsid w:val="009A614C"/>
    <w:rsid w:val="009A69B9"/>
    <w:rsid w:val="009B1F30"/>
    <w:rsid w:val="009B5A54"/>
    <w:rsid w:val="009B71C1"/>
    <w:rsid w:val="009C6336"/>
    <w:rsid w:val="009F643C"/>
    <w:rsid w:val="00A02BA0"/>
    <w:rsid w:val="00A03851"/>
    <w:rsid w:val="00A056A8"/>
    <w:rsid w:val="00A05C60"/>
    <w:rsid w:val="00A36A54"/>
    <w:rsid w:val="00A50742"/>
    <w:rsid w:val="00A52743"/>
    <w:rsid w:val="00A64F4C"/>
    <w:rsid w:val="00A65947"/>
    <w:rsid w:val="00A70A29"/>
    <w:rsid w:val="00A97A50"/>
    <w:rsid w:val="00AA426F"/>
    <w:rsid w:val="00AC68DB"/>
    <w:rsid w:val="00AF066E"/>
    <w:rsid w:val="00AF7693"/>
    <w:rsid w:val="00B27443"/>
    <w:rsid w:val="00B327CF"/>
    <w:rsid w:val="00B424C3"/>
    <w:rsid w:val="00B4708B"/>
    <w:rsid w:val="00B50D6F"/>
    <w:rsid w:val="00B7082C"/>
    <w:rsid w:val="00B72037"/>
    <w:rsid w:val="00B75154"/>
    <w:rsid w:val="00B80003"/>
    <w:rsid w:val="00B82B37"/>
    <w:rsid w:val="00B86B3B"/>
    <w:rsid w:val="00BA6BE1"/>
    <w:rsid w:val="00BB7632"/>
    <w:rsid w:val="00BE4BA0"/>
    <w:rsid w:val="00BE59AA"/>
    <w:rsid w:val="00C010EF"/>
    <w:rsid w:val="00C123CA"/>
    <w:rsid w:val="00C13A5C"/>
    <w:rsid w:val="00C21772"/>
    <w:rsid w:val="00C35F7B"/>
    <w:rsid w:val="00C37E50"/>
    <w:rsid w:val="00C41EDF"/>
    <w:rsid w:val="00C527B6"/>
    <w:rsid w:val="00C56559"/>
    <w:rsid w:val="00C60979"/>
    <w:rsid w:val="00C71974"/>
    <w:rsid w:val="00C80B3C"/>
    <w:rsid w:val="00C87467"/>
    <w:rsid w:val="00C90288"/>
    <w:rsid w:val="00C92A97"/>
    <w:rsid w:val="00CA3978"/>
    <w:rsid w:val="00CA7835"/>
    <w:rsid w:val="00CB0B54"/>
    <w:rsid w:val="00CB7887"/>
    <w:rsid w:val="00CC148E"/>
    <w:rsid w:val="00CE4CDF"/>
    <w:rsid w:val="00CF1D39"/>
    <w:rsid w:val="00CF21C4"/>
    <w:rsid w:val="00CF52B8"/>
    <w:rsid w:val="00CF6761"/>
    <w:rsid w:val="00CF6B5F"/>
    <w:rsid w:val="00D16A1F"/>
    <w:rsid w:val="00D52E87"/>
    <w:rsid w:val="00DA0078"/>
    <w:rsid w:val="00DA1043"/>
    <w:rsid w:val="00DA1E42"/>
    <w:rsid w:val="00DA372B"/>
    <w:rsid w:val="00DA4E2D"/>
    <w:rsid w:val="00DB3D58"/>
    <w:rsid w:val="00DC4C70"/>
    <w:rsid w:val="00DD04E1"/>
    <w:rsid w:val="00DD15E7"/>
    <w:rsid w:val="00DD463A"/>
    <w:rsid w:val="00DD4C35"/>
    <w:rsid w:val="00DF3C6F"/>
    <w:rsid w:val="00E20A69"/>
    <w:rsid w:val="00E347DA"/>
    <w:rsid w:val="00E40AA7"/>
    <w:rsid w:val="00E45C36"/>
    <w:rsid w:val="00E53175"/>
    <w:rsid w:val="00E53869"/>
    <w:rsid w:val="00E56B46"/>
    <w:rsid w:val="00E570FB"/>
    <w:rsid w:val="00E621BB"/>
    <w:rsid w:val="00E658C2"/>
    <w:rsid w:val="00E662EA"/>
    <w:rsid w:val="00E80FE3"/>
    <w:rsid w:val="00E94944"/>
    <w:rsid w:val="00EA0275"/>
    <w:rsid w:val="00EA2C10"/>
    <w:rsid w:val="00EA58FC"/>
    <w:rsid w:val="00EA69BB"/>
    <w:rsid w:val="00EA6D6A"/>
    <w:rsid w:val="00EA7573"/>
    <w:rsid w:val="00EB12CD"/>
    <w:rsid w:val="00EB5608"/>
    <w:rsid w:val="00EB7B12"/>
    <w:rsid w:val="00EC2D2C"/>
    <w:rsid w:val="00ED4586"/>
    <w:rsid w:val="00ED7C3E"/>
    <w:rsid w:val="00EE59AC"/>
    <w:rsid w:val="00EF08FE"/>
    <w:rsid w:val="00EF5535"/>
    <w:rsid w:val="00EF700F"/>
    <w:rsid w:val="00F070AE"/>
    <w:rsid w:val="00F2528A"/>
    <w:rsid w:val="00F30B6A"/>
    <w:rsid w:val="00F44444"/>
    <w:rsid w:val="00F505FD"/>
    <w:rsid w:val="00F56975"/>
    <w:rsid w:val="00F7327F"/>
    <w:rsid w:val="00F83A15"/>
    <w:rsid w:val="00F8491F"/>
    <w:rsid w:val="00F84EB9"/>
    <w:rsid w:val="00F90AEE"/>
    <w:rsid w:val="00F97247"/>
    <w:rsid w:val="00FB61E2"/>
    <w:rsid w:val="00FC1A23"/>
    <w:rsid w:val="00FC5BF9"/>
    <w:rsid w:val="00FC634F"/>
    <w:rsid w:val="00FC651F"/>
    <w:rsid w:val="00FC7745"/>
    <w:rsid w:val="00FD0526"/>
    <w:rsid w:val="00FF23A1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DCF"/>
  </w:style>
  <w:style w:type="paragraph" w:styleId="2">
    <w:name w:val="heading 2"/>
    <w:basedOn w:val="a"/>
    <w:next w:val="a"/>
    <w:link w:val="20"/>
    <w:uiPriority w:val="9"/>
    <w:unhideWhenUsed/>
    <w:qFormat/>
    <w:rsid w:val="00F252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80B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4F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80B3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Normal (Web)"/>
    <w:basedOn w:val="a"/>
    <w:uiPriority w:val="99"/>
    <w:unhideWhenUsed/>
    <w:rsid w:val="00C8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"/>
    <w:basedOn w:val="a"/>
    <w:autoRedefine/>
    <w:uiPriority w:val="99"/>
    <w:rsid w:val="00C80B3C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msonormal0">
    <w:name w:val="msonormal"/>
    <w:basedOn w:val="a"/>
    <w:uiPriority w:val="99"/>
    <w:rsid w:val="004E1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C7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7745"/>
  </w:style>
  <w:style w:type="paragraph" w:styleId="a9">
    <w:name w:val="footer"/>
    <w:basedOn w:val="a"/>
    <w:link w:val="aa"/>
    <w:uiPriority w:val="99"/>
    <w:unhideWhenUsed/>
    <w:rsid w:val="00FC7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7745"/>
  </w:style>
  <w:style w:type="character" w:customStyle="1" w:styleId="20">
    <w:name w:val="Заголовок 2 Знак"/>
    <w:basedOn w:val="a0"/>
    <w:link w:val="2"/>
    <w:uiPriority w:val="9"/>
    <w:rsid w:val="00F252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2380</TotalTime>
  <Pages>4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Перевод</dc:creator>
  <cp:keywords/>
  <dc:description/>
  <cp:lastModifiedBy>Пользователь Windows</cp:lastModifiedBy>
  <cp:revision>289</cp:revision>
  <cp:lastPrinted>2021-12-20T10:22:00Z</cp:lastPrinted>
  <dcterms:created xsi:type="dcterms:W3CDTF">2016-01-26T06:36:00Z</dcterms:created>
  <dcterms:modified xsi:type="dcterms:W3CDTF">2024-05-10T10:27:00Z</dcterms:modified>
</cp:coreProperties>
</file>